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FCAB" w14:textId="77777777" w:rsidR="0059666F" w:rsidRDefault="0059666F" w:rsidP="006679C4">
      <w:pPr>
        <w:rPr>
          <w:b/>
          <w:bCs/>
        </w:rPr>
      </w:pPr>
    </w:p>
    <w:p w14:paraId="471D0347" w14:textId="77777777" w:rsidR="00FD0F4E" w:rsidRDefault="00FD0F4E" w:rsidP="006679C4">
      <w:pPr>
        <w:rPr>
          <w:b/>
          <w:bCs/>
        </w:rPr>
      </w:pPr>
    </w:p>
    <w:p w14:paraId="07708E7D" w14:textId="4B20DF22" w:rsidR="006679C4" w:rsidRPr="006679C4" w:rsidRDefault="006679C4" w:rsidP="006679C4">
      <w:pPr>
        <w:rPr>
          <w:b/>
          <w:bCs/>
        </w:rPr>
      </w:pPr>
      <w:r w:rsidRPr="006679C4">
        <w:rPr>
          <w:b/>
          <w:bCs/>
        </w:rPr>
        <w:t xml:space="preserve">Secretarieel jaarverslag over het jaar 2024 van de Vereniging Vrienden van de Amsterdamse Hortus </w:t>
      </w:r>
    </w:p>
    <w:p w14:paraId="0416F42E" w14:textId="77777777" w:rsidR="006679C4" w:rsidRPr="000C0BB7" w:rsidRDefault="006679C4" w:rsidP="006679C4">
      <w:pPr>
        <w:rPr>
          <w:sz w:val="22"/>
          <w:szCs w:val="22"/>
        </w:rPr>
      </w:pPr>
      <w:r w:rsidRPr="000C0BB7">
        <w:rPr>
          <w:sz w:val="22"/>
          <w:szCs w:val="22"/>
        </w:rPr>
        <w:t>Het verslagjaar 2024 werd bepaald door de renovatie van de Klimatenkas, waar het vriendenbestuur een rondleiding kreeg op het moment dat het vernieuwde dak werd aangebracht: een indrukwekkende grote, vrijwel lege ruimte, waar het straks weer heel goed toeven zal zijn.</w:t>
      </w:r>
    </w:p>
    <w:p w14:paraId="7FA246F9" w14:textId="351B18AC" w:rsidR="006679C4" w:rsidRPr="000C0BB7" w:rsidRDefault="006679C4" w:rsidP="006679C4">
      <w:pPr>
        <w:rPr>
          <w:sz w:val="22"/>
          <w:szCs w:val="22"/>
        </w:rPr>
      </w:pPr>
      <w:r w:rsidRPr="000C0BB7">
        <w:rPr>
          <w:sz w:val="22"/>
          <w:szCs w:val="22"/>
        </w:rPr>
        <w:t xml:space="preserve">Het bestuur kwam </w:t>
      </w:r>
      <w:r w:rsidR="000201DF" w:rsidRPr="000C0BB7">
        <w:rPr>
          <w:sz w:val="22"/>
          <w:szCs w:val="22"/>
        </w:rPr>
        <w:t xml:space="preserve">in het verslagjaar </w:t>
      </w:r>
      <w:r w:rsidRPr="000C0BB7">
        <w:rPr>
          <w:sz w:val="22"/>
          <w:szCs w:val="22"/>
        </w:rPr>
        <w:t>5 keer bijeen en op 24-04-2024 werd de ALV gehouden.</w:t>
      </w:r>
    </w:p>
    <w:p w14:paraId="0F89BC7D" w14:textId="46DE19A9" w:rsidR="006679C4" w:rsidRPr="000C0BB7" w:rsidRDefault="006679C4" w:rsidP="006679C4">
      <w:pPr>
        <w:rPr>
          <w:sz w:val="22"/>
          <w:szCs w:val="22"/>
        </w:rPr>
      </w:pPr>
      <w:r w:rsidRPr="000C0BB7">
        <w:rPr>
          <w:sz w:val="22"/>
          <w:szCs w:val="22"/>
        </w:rPr>
        <w:t xml:space="preserve">Tot leden van de KC werden herbenoemd: Henriette </w:t>
      </w:r>
      <w:proofErr w:type="spellStart"/>
      <w:r w:rsidRPr="000C0BB7">
        <w:rPr>
          <w:sz w:val="22"/>
          <w:szCs w:val="22"/>
        </w:rPr>
        <w:t>Keyzers</w:t>
      </w:r>
      <w:proofErr w:type="spellEnd"/>
      <w:r w:rsidRPr="000C0BB7">
        <w:rPr>
          <w:sz w:val="22"/>
          <w:szCs w:val="22"/>
        </w:rPr>
        <w:t xml:space="preserve"> en Hans Jansen. </w:t>
      </w:r>
    </w:p>
    <w:p w14:paraId="3210CEF8" w14:textId="26203C28" w:rsidR="006679C4" w:rsidRPr="000C0BB7" w:rsidRDefault="006679C4" w:rsidP="006679C4">
      <w:pPr>
        <w:rPr>
          <w:sz w:val="22"/>
          <w:szCs w:val="22"/>
        </w:rPr>
      </w:pPr>
      <w:r w:rsidRPr="000C0BB7">
        <w:rPr>
          <w:sz w:val="22"/>
          <w:szCs w:val="22"/>
        </w:rPr>
        <w:t>Marco van de Koppel heeft halverwege het jaar besloten zijn bestuurslidmaatschap neer te leggen. Begin 2025 zullen voorzitter Wiegert Dulfer en secretaris</w:t>
      </w:r>
      <w:r w:rsidR="000C0BB7" w:rsidRPr="000C0BB7">
        <w:rPr>
          <w:sz w:val="22"/>
          <w:szCs w:val="22"/>
        </w:rPr>
        <w:t xml:space="preserve"> </w:t>
      </w:r>
      <w:r w:rsidRPr="000C0BB7">
        <w:rPr>
          <w:sz w:val="22"/>
          <w:szCs w:val="22"/>
        </w:rPr>
        <w:t xml:space="preserve">Daan van den Briel hun 3 bestuurstermijnen hebben volbracht. Om het bestuur op tijd weer op het statutair vereiste aantal bestuursleden van </w:t>
      </w:r>
      <w:r w:rsidR="004A1CCB" w:rsidRPr="000C0BB7">
        <w:rPr>
          <w:sz w:val="22"/>
          <w:szCs w:val="22"/>
        </w:rPr>
        <w:t xml:space="preserve">tenminste </w:t>
      </w:r>
      <w:r w:rsidRPr="000C0BB7">
        <w:rPr>
          <w:sz w:val="22"/>
          <w:szCs w:val="22"/>
        </w:rPr>
        <w:t>7 te brengen is na de zomer een sollicitatie procedure gestart.</w:t>
      </w:r>
      <w:r w:rsidR="000C0BB7" w:rsidRPr="000C0BB7">
        <w:rPr>
          <w:sz w:val="22"/>
          <w:szCs w:val="22"/>
        </w:rPr>
        <w:t xml:space="preserve"> </w:t>
      </w:r>
      <w:r w:rsidRPr="000C0BB7">
        <w:rPr>
          <w:sz w:val="22"/>
          <w:szCs w:val="22"/>
        </w:rPr>
        <w:t>De voordracht en benoeming van de kandidaat leden zal op de ALV 2025 plaatsvinden.</w:t>
      </w:r>
    </w:p>
    <w:p w14:paraId="49E0C57A" w14:textId="77777777" w:rsidR="006679C4" w:rsidRPr="000C0BB7" w:rsidRDefault="006679C4" w:rsidP="006679C4">
      <w:pPr>
        <w:rPr>
          <w:sz w:val="22"/>
          <w:szCs w:val="22"/>
        </w:rPr>
      </w:pPr>
      <w:r w:rsidRPr="000C0BB7">
        <w:rPr>
          <w:sz w:val="22"/>
          <w:szCs w:val="22"/>
        </w:rPr>
        <w:t>Mede op aandragen van de Vriendenvereniging ontving onze secretaris Daan van den Briel op 5 april de Andreaspenning van de Gemeente Amsterdam.</w:t>
      </w:r>
    </w:p>
    <w:p w14:paraId="4F04BACD" w14:textId="55BB774B" w:rsidR="006679C4" w:rsidRPr="000C0BB7" w:rsidRDefault="006679C4" w:rsidP="006679C4">
      <w:pPr>
        <w:rPr>
          <w:sz w:val="22"/>
          <w:szCs w:val="22"/>
        </w:rPr>
      </w:pPr>
      <w:r w:rsidRPr="000C0BB7">
        <w:rPr>
          <w:sz w:val="22"/>
          <w:szCs w:val="22"/>
        </w:rPr>
        <w:t>Er is halverwege 2024 een contact geweest met het bestuur van de Stichting Vrienden van de Leidse Hortus: het voltallige bestuur bracht een bezoek aan onze Hortus en na een rondleiding is, gesproken over zaken die beider verenigingen aangaan. Een nuttige uitwisseling van ideeën en gezichtspunten.</w:t>
      </w:r>
    </w:p>
    <w:p w14:paraId="037F3061" w14:textId="0A6CF3D5" w:rsidR="006679C4" w:rsidRPr="000C0BB7" w:rsidRDefault="006679C4" w:rsidP="006679C4">
      <w:pPr>
        <w:rPr>
          <w:sz w:val="22"/>
          <w:szCs w:val="22"/>
        </w:rPr>
      </w:pPr>
      <w:r w:rsidRPr="000C0BB7">
        <w:rPr>
          <w:sz w:val="22"/>
          <w:szCs w:val="22"/>
        </w:rPr>
        <w:t xml:space="preserve">Ook is er contact tot stand gekomen met het bestuur van de Vrienden Botanische Tuin aan de </w:t>
      </w:r>
      <w:proofErr w:type="spellStart"/>
      <w:r w:rsidRPr="000C0BB7">
        <w:rPr>
          <w:sz w:val="22"/>
          <w:szCs w:val="22"/>
        </w:rPr>
        <w:t>Zuidas</w:t>
      </w:r>
      <w:proofErr w:type="spellEnd"/>
      <w:r w:rsidRPr="000C0BB7">
        <w:rPr>
          <w:sz w:val="22"/>
          <w:szCs w:val="22"/>
        </w:rPr>
        <w:t xml:space="preserve"> in Amsterdam. Een </w:t>
      </w:r>
      <w:proofErr w:type="spellStart"/>
      <w:r w:rsidRPr="000C0BB7">
        <w:rPr>
          <w:sz w:val="22"/>
          <w:szCs w:val="22"/>
        </w:rPr>
        <w:t>bestuursdelegatie</w:t>
      </w:r>
      <w:proofErr w:type="spellEnd"/>
      <w:r w:rsidRPr="000C0BB7">
        <w:rPr>
          <w:sz w:val="22"/>
          <w:szCs w:val="22"/>
        </w:rPr>
        <w:t xml:space="preserve"> van onze Vereniging heeft hen een bezoek gebracht: ook hier kwam het tot een nuttige uitwisseling van ideeën en gezichtspunten. </w:t>
      </w:r>
    </w:p>
    <w:p w14:paraId="41E68380" w14:textId="77777777" w:rsidR="007D2436" w:rsidRPr="000C0BB7" w:rsidRDefault="007D2436" w:rsidP="007D2436">
      <w:pPr>
        <w:rPr>
          <w:sz w:val="22"/>
          <w:szCs w:val="22"/>
        </w:rPr>
      </w:pPr>
      <w:r w:rsidRPr="000C0BB7">
        <w:rPr>
          <w:sz w:val="22"/>
          <w:szCs w:val="22"/>
        </w:rPr>
        <w:t>Leden van het Vriendenbestuur hebben geparticipeerd in netwerkcontacten met diverse fondsen.</w:t>
      </w:r>
    </w:p>
    <w:p w14:paraId="416FADEA" w14:textId="52E95FB0" w:rsidR="006679C4" w:rsidRPr="000C0BB7" w:rsidRDefault="006679C4" w:rsidP="006679C4">
      <w:pPr>
        <w:rPr>
          <w:sz w:val="22"/>
          <w:szCs w:val="22"/>
        </w:rPr>
      </w:pPr>
      <w:r w:rsidRPr="000C0BB7">
        <w:rPr>
          <w:sz w:val="22"/>
          <w:szCs w:val="22"/>
        </w:rPr>
        <w:t>De renovatie van de Klimatenkas heeft tot gevolg gehad dat er aanzienlijk minder bezoekers naar de Hortus zijn gekomen en dit heeft gevolgen gehad voor de inkomsten van de Stichting. Ons bestuur ontving daarop een verzoek voor extra ondersteuning i</w:t>
      </w:r>
      <w:r w:rsidR="000C0BB7" w:rsidRPr="000C0BB7">
        <w:rPr>
          <w:sz w:val="22"/>
          <w:szCs w:val="22"/>
        </w:rPr>
        <w:t>n verband met</w:t>
      </w:r>
      <w:r w:rsidRPr="000C0BB7">
        <w:rPr>
          <w:sz w:val="22"/>
          <w:szCs w:val="22"/>
        </w:rPr>
        <w:t xml:space="preserve"> een voorzien exploitatie tekort over 2024. Op grond van de doelstellingen van de Vereniging: </w:t>
      </w:r>
      <w:r w:rsidRPr="000C0BB7">
        <w:rPr>
          <w:i/>
          <w:iCs/>
          <w:sz w:val="22"/>
          <w:szCs w:val="22"/>
        </w:rPr>
        <w:t>het bevorderen van de instandhouding en de</w:t>
      </w:r>
      <w:r w:rsidRPr="000C0BB7">
        <w:rPr>
          <w:sz w:val="22"/>
          <w:szCs w:val="22"/>
        </w:rPr>
        <w:t xml:space="preserve"> </w:t>
      </w:r>
      <w:r w:rsidRPr="000C0BB7">
        <w:rPr>
          <w:i/>
          <w:iCs/>
          <w:sz w:val="22"/>
          <w:szCs w:val="22"/>
        </w:rPr>
        <w:t>ontwikkeling van de Hortus</w:t>
      </w:r>
      <w:r w:rsidRPr="000C0BB7">
        <w:rPr>
          <w:sz w:val="22"/>
          <w:szCs w:val="22"/>
        </w:rPr>
        <w:t>, heeft het bestuur besloten €150.000 extra aan de Stichting te doneren.</w:t>
      </w:r>
    </w:p>
    <w:p w14:paraId="746FB815" w14:textId="53F03168" w:rsidR="006679C4" w:rsidRPr="000C0BB7" w:rsidRDefault="006679C4" w:rsidP="006679C4">
      <w:pPr>
        <w:rPr>
          <w:sz w:val="22"/>
          <w:szCs w:val="22"/>
        </w:rPr>
      </w:pPr>
      <w:r w:rsidRPr="000C0BB7">
        <w:rPr>
          <w:sz w:val="22"/>
          <w:szCs w:val="22"/>
        </w:rPr>
        <w:t>Een vernieuwde overeenkomst over de financiële bijdragen en geleverde diensten tussen de Vrienden</w:t>
      </w:r>
      <w:r w:rsidR="001973CB" w:rsidRPr="000C0BB7">
        <w:rPr>
          <w:sz w:val="22"/>
          <w:szCs w:val="22"/>
        </w:rPr>
        <w:t>vereniging</w:t>
      </w:r>
      <w:r w:rsidRPr="000C0BB7">
        <w:rPr>
          <w:sz w:val="22"/>
          <w:szCs w:val="22"/>
        </w:rPr>
        <w:t xml:space="preserve"> en de Stichting over de periode 2024 t/m 2028 is in het voorjaar getekend.</w:t>
      </w:r>
    </w:p>
    <w:p w14:paraId="7CF5E1CE" w14:textId="77777777" w:rsidR="006679C4" w:rsidRPr="000C0BB7" w:rsidRDefault="006679C4" w:rsidP="006679C4">
      <w:pPr>
        <w:rPr>
          <w:sz w:val="22"/>
          <w:szCs w:val="22"/>
        </w:rPr>
      </w:pPr>
      <w:r w:rsidRPr="000C0BB7">
        <w:rPr>
          <w:sz w:val="22"/>
          <w:szCs w:val="22"/>
        </w:rPr>
        <w:t>Ook is er een nieuw document gemaakt, besproken en vastgelegd over de aanpak van de Vriendencommunicatie tussen Vriendenvereniging en de Stichting, met name ten behoeve van vriendenactiviteiten en de ALV.</w:t>
      </w:r>
    </w:p>
    <w:p w14:paraId="7FE4967D" w14:textId="527F5CEF" w:rsidR="006679C4" w:rsidRPr="000C0BB7" w:rsidRDefault="006679C4" w:rsidP="006679C4">
      <w:pPr>
        <w:rPr>
          <w:sz w:val="22"/>
          <w:szCs w:val="22"/>
        </w:rPr>
      </w:pPr>
      <w:r w:rsidRPr="000C0BB7">
        <w:rPr>
          <w:sz w:val="22"/>
          <w:szCs w:val="22"/>
        </w:rPr>
        <w:t xml:space="preserve">Door een verbeterde wijze van registratie van Vrienden is er meer inzicht gekregen in diverse kenmerken van het vriendenbestand. De vereniging heeft </w:t>
      </w:r>
      <w:r w:rsidR="000201DF" w:rsidRPr="000C0BB7">
        <w:rPr>
          <w:sz w:val="22"/>
          <w:szCs w:val="22"/>
        </w:rPr>
        <w:t>per ultimo 2024</w:t>
      </w:r>
      <w:r w:rsidRPr="000C0BB7">
        <w:rPr>
          <w:sz w:val="22"/>
          <w:szCs w:val="22"/>
        </w:rPr>
        <w:t xml:space="preserve"> ruim 9000 vrienden. </w:t>
      </w:r>
    </w:p>
    <w:p w14:paraId="7F6E46F2" w14:textId="77777777" w:rsidR="006679C4" w:rsidRPr="000C0BB7" w:rsidRDefault="006679C4" w:rsidP="000C0BB7">
      <w:pPr>
        <w:pStyle w:val="Geenafstand"/>
        <w:rPr>
          <w:sz w:val="22"/>
          <w:szCs w:val="22"/>
        </w:rPr>
      </w:pPr>
      <w:r w:rsidRPr="000C0BB7">
        <w:rPr>
          <w:sz w:val="22"/>
          <w:szCs w:val="22"/>
        </w:rPr>
        <w:t>Voor de leden zijn in 2024 de volgende activiteiten georganiseerd:</w:t>
      </w:r>
    </w:p>
    <w:p w14:paraId="2F0D1565" w14:textId="77777777" w:rsidR="000C0BB7" w:rsidRPr="000C0BB7" w:rsidRDefault="006679C4" w:rsidP="000C0BB7">
      <w:pPr>
        <w:pStyle w:val="Geenafstand"/>
        <w:rPr>
          <w:sz w:val="22"/>
          <w:szCs w:val="22"/>
        </w:rPr>
      </w:pPr>
      <w:r w:rsidRPr="000C0BB7">
        <w:rPr>
          <w:sz w:val="22"/>
          <w:szCs w:val="22"/>
        </w:rPr>
        <w:t xml:space="preserve">17 februari: </w:t>
      </w:r>
      <w:r w:rsidRPr="000C0BB7">
        <w:rPr>
          <w:i/>
          <w:iCs/>
          <w:sz w:val="22"/>
          <w:szCs w:val="22"/>
        </w:rPr>
        <w:t>Wilde orchideeën op Saba</w:t>
      </w:r>
      <w:r w:rsidRPr="000C0BB7">
        <w:rPr>
          <w:sz w:val="22"/>
          <w:szCs w:val="22"/>
        </w:rPr>
        <w:t>, Michiel Voeten</w:t>
      </w:r>
    </w:p>
    <w:p w14:paraId="430D72E3" w14:textId="77777777" w:rsidR="000C0BB7" w:rsidRPr="000C0BB7" w:rsidRDefault="006679C4" w:rsidP="000C0BB7">
      <w:pPr>
        <w:pStyle w:val="Geenafstand"/>
        <w:rPr>
          <w:sz w:val="22"/>
          <w:szCs w:val="22"/>
        </w:rPr>
      </w:pPr>
      <w:r w:rsidRPr="000C0BB7">
        <w:rPr>
          <w:sz w:val="22"/>
          <w:szCs w:val="22"/>
        </w:rPr>
        <w:t xml:space="preserve">15 maart </w:t>
      </w:r>
      <w:r w:rsidRPr="000C0BB7">
        <w:rPr>
          <w:i/>
          <w:iCs/>
          <w:sz w:val="22"/>
          <w:szCs w:val="22"/>
        </w:rPr>
        <w:t>Plantengeografie in de Noordelijke Andes</w:t>
      </w:r>
      <w:r w:rsidRPr="000C0BB7">
        <w:rPr>
          <w:sz w:val="22"/>
          <w:szCs w:val="22"/>
        </w:rPr>
        <w:t xml:space="preserve">, Harry </w:t>
      </w:r>
      <w:proofErr w:type="spellStart"/>
      <w:r w:rsidRPr="000C0BB7">
        <w:rPr>
          <w:sz w:val="22"/>
          <w:szCs w:val="22"/>
        </w:rPr>
        <w:t>Hooghiemstra</w:t>
      </w:r>
      <w:proofErr w:type="spellEnd"/>
    </w:p>
    <w:p w14:paraId="6D3FCBA4" w14:textId="77777777" w:rsidR="000C0BB7" w:rsidRPr="000C0BB7" w:rsidRDefault="006679C4" w:rsidP="000C0BB7">
      <w:pPr>
        <w:pStyle w:val="Geenafstand"/>
        <w:rPr>
          <w:sz w:val="22"/>
          <w:szCs w:val="22"/>
        </w:rPr>
      </w:pPr>
      <w:r w:rsidRPr="000C0BB7">
        <w:rPr>
          <w:sz w:val="22"/>
          <w:szCs w:val="22"/>
        </w:rPr>
        <w:t xml:space="preserve">24 april (aansluitend aan de ALV): </w:t>
      </w:r>
      <w:r w:rsidRPr="000C0BB7">
        <w:rPr>
          <w:i/>
          <w:iCs/>
          <w:sz w:val="22"/>
          <w:szCs w:val="22"/>
        </w:rPr>
        <w:t xml:space="preserve">Flora </w:t>
      </w:r>
      <w:proofErr w:type="spellStart"/>
      <w:r w:rsidRPr="000C0BB7">
        <w:rPr>
          <w:i/>
          <w:iCs/>
          <w:sz w:val="22"/>
          <w:szCs w:val="22"/>
        </w:rPr>
        <w:t>Batava</w:t>
      </w:r>
      <w:proofErr w:type="spellEnd"/>
      <w:r w:rsidRPr="000C0BB7">
        <w:rPr>
          <w:sz w:val="22"/>
          <w:szCs w:val="22"/>
        </w:rPr>
        <w:t>, Norbert Peeters</w:t>
      </w:r>
    </w:p>
    <w:p w14:paraId="0EA6C58F" w14:textId="77777777" w:rsidR="000C0BB7" w:rsidRPr="000C0BB7" w:rsidRDefault="006679C4" w:rsidP="000C0BB7">
      <w:pPr>
        <w:pStyle w:val="Geenafstand"/>
        <w:rPr>
          <w:sz w:val="22"/>
          <w:szCs w:val="22"/>
        </w:rPr>
      </w:pPr>
      <w:r w:rsidRPr="000C0BB7">
        <w:rPr>
          <w:sz w:val="22"/>
          <w:szCs w:val="22"/>
        </w:rPr>
        <w:t>De in mei geplande 3 daagse excursie naar de Hortus in Lyon trok helaas te weinig deelnemers en werd afgelast.</w:t>
      </w:r>
    </w:p>
    <w:p w14:paraId="27862B4C" w14:textId="6CDB00CA" w:rsidR="006A6E5A" w:rsidRPr="006679C4" w:rsidRDefault="006679C4" w:rsidP="00FD0F4E">
      <w:pPr>
        <w:pStyle w:val="Geenafstand"/>
      </w:pPr>
      <w:r w:rsidRPr="000C0BB7">
        <w:rPr>
          <w:sz w:val="22"/>
          <w:szCs w:val="22"/>
        </w:rPr>
        <w:t xml:space="preserve">15 november: </w:t>
      </w:r>
      <w:r w:rsidRPr="000C0BB7">
        <w:rPr>
          <w:i/>
          <w:iCs/>
          <w:sz w:val="22"/>
          <w:szCs w:val="22"/>
        </w:rPr>
        <w:t>Mossen;</w:t>
      </w:r>
      <w:r w:rsidRPr="000C0BB7">
        <w:rPr>
          <w:sz w:val="22"/>
          <w:szCs w:val="22"/>
        </w:rPr>
        <w:t xml:space="preserve"> door omstandigheden kon de lezing door Floris van Rhijn niet doorgaan.</w:t>
      </w:r>
      <w:r w:rsidR="006A6E5A" w:rsidRPr="000C0BB7">
        <w:rPr>
          <w:sz w:val="22"/>
          <w:szCs w:val="22"/>
        </w:rPr>
        <w:t xml:space="preserve"> </w:t>
      </w:r>
      <w:r w:rsidR="00C70F48" w:rsidRPr="000C0BB7">
        <w:rPr>
          <w:sz w:val="22"/>
          <w:szCs w:val="22"/>
        </w:rPr>
        <w:t xml:space="preserve">                                                                                                                          </w:t>
      </w:r>
      <w:r w:rsidR="006A6E5A" w:rsidRPr="000C0BB7">
        <w:rPr>
          <w:sz w:val="22"/>
          <w:szCs w:val="22"/>
        </w:rPr>
        <w:t xml:space="preserve">Enkele </w:t>
      </w:r>
      <w:r w:rsidR="00B5568C" w:rsidRPr="000C0BB7">
        <w:rPr>
          <w:sz w:val="22"/>
          <w:szCs w:val="22"/>
        </w:rPr>
        <w:t>bouwhelm-</w:t>
      </w:r>
      <w:r w:rsidR="006A6E5A" w:rsidRPr="000C0BB7">
        <w:rPr>
          <w:sz w:val="22"/>
          <w:szCs w:val="22"/>
        </w:rPr>
        <w:t xml:space="preserve">rondleidingen door de </w:t>
      </w:r>
      <w:r w:rsidR="00C70F48" w:rsidRPr="000C0BB7">
        <w:rPr>
          <w:sz w:val="22"/>
          <w:szCs w:val="22"/>
        </w:rPr>
        <w:t>Klimatenkas</w:t>
      </w:r>
      <w:r w:rsidR="00FE12EB" w:rsidRPr="000C0BB7">
        <w:rPr>
          <w:sz w:val="22"/>
          <w:szCs w:val="22"/>
        </w:rPr>
        <w:t xml:space="preserve"> o</w:t>
      </w:r>
      <w:r w:rsidR="000C0BB7" w:rsidRPr="000C0BB7">
        <w:rPr>
          <w:sz w:val="22"/>
          <w:szCs w:val="22"/>
        </w:rPr>
        <w:t xml:space="preserve">nder leiding van </w:t>
      </w:r>
      <w:r w:rsidR="00FE12EB" w:rsidRPr="000C0BB7">
        <w:rPr>
          <w:sz w:val="22"/>
          <w:szCs w:val="22"/>
        </w:rPr>
        <w:t>bestuursleden</w:t>
      </w:r>
      <w:r w:rsidR="00FD0F4E">
        <w:rPr>
          <w:sz w:val="22"/>
          <w:szCs w:val="22"/>
        </w:rPr>
        <w:t>.</w:t>
      </w:r>
    </w:p>
    <w:p w14:paraId="780D47DD" w14:textId="77777777" w:rsidR="00492D9C" w:rsidRDefault="00492D9C"/>
    <w:sectPr w:rsidR="00492D9C" w:rsidSect="000C0BB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C4"/>
    <w:rsid w:val="000201DF"/>
    <w:rsid w:val="000C0BB7"/>
    <w:rsid w:val="001973CB"/>
    <w:rsid w:val="003B58BD"/>
    <w:rsid w:val="00492D9C"/>
    <w:rsid w:val="004A1CCB"/>
    <w:rsid w:val="004C61F3"/>
    <w:rsid w:val="004C6954"/>
    <w:rsid w:val="0050473E"/>
    <w:rsid w:val="00545D03"/>
    <w:rsid w:val="0058631A"/>
    <w:rsid w:val="0059666F"/>
    <w:rsid w:val="006679C4"/>
    <w:rsid w:val="006A6E5A"/>
    <w:rsid w:val="0073522E"/>
    <w:rsid w:val="007D2436"/>
    <w:rsid w:val="0082548E"/>
    <w:rsid w:val="00833E97"/>
    <w:rsid w:val="009D1E87"/>
    <w:rsid w:val="00B5568C"/>
    <w:rsid w:val="00C70F48"/>
    <w:rsid w:val="00EE54B9"/>
    <w:rsid w:val="00FD0F4E"/>
    <w:rsid w:val="00FE12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9C38"/>
  <w15:chartTrackingRefBased/>
  <w15:docId w15:val="{993B675C-6CA1-4D78-9688-8DD98029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7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7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79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79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679C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67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679C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679C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679C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79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79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79C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6679C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6679C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6679C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679C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679C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679C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67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79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79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79C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679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79C4"/>
    <w:rPr>
      <w:i/>
      <w:iCs/>
      <w:color w:val="404040" w:themeColor="text1" w:themeTint="BF"/>
    </w:rPr>
  </w:style>
  <w:style w:type="paragraph" w:styleId="Lijstalinea">
    <w:name w:val="List Paragraph"/>
    <w:basedOn w:val="Standaard"/>
    <w:uiPriority w:val="34"/>
    <w:qFormat/>
    <w:rsid w:val="006679C4"/>
    <w:pPr>
      <w:ind w:left="720"/>
      <w:contextualSpacing/>
    </w:pPr>
  </w:style>
  <w:style w:type="character" w:styleId="Intensievebenadrukking">
    <w:name w:val="Intense Emphasis"/>
    <w:basedOn w:val="Standaardalinea-lettertype"/>
    <w:uiPriority w:val="21"/>
    <w:qFormat/>
    <w:rsid w:val="006679C4"/>
    <w:rPr>
      <w:i/>
      <w:iCs/>
      <w:color w:val="0F4761" w:themeColor="accent1" w:themeShade="BF"/>
    </w:rPr>
  </w:style>
  <w:style w:type="paragraph" w:styleId="Duidelijkcitaat">
    <w:name w:val="Intense Quote"/>
    <w:basedOn w:val="Standaard"/>
    <w:next w:val="Standaard"/>
    <w:link w:val="DuidelijkcitaatChar"/>
    <w:uiPriority w:val="30"/>
    <w:qFormat/>
    <w:rsid w:val="00667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79C4"/>
    <w:rPr>
      <w:i/>
      <w:iCs/>
      <w:color w:val="0F4761" w:themeColor="accent1" w:themeShade="BF"/>
    </w:rPr>
  </w:style>
  <w:style w:type="character" w:styleId="Intensieveverwijzing">
    <w:name w:val="Intense Reference"/>
    <w:basedOn w:val="Standaardalinea-lettertype"/>
    <w:uiPriority w:val="32"/>
    <w:qFormat/>
    <w:rsid w:val="006679C4"/>
    <w:rPr>
      <w:b/>
      <w:bCs/>
      <w:smallCaps/>
      <w:color w:val="0F4761" w:themeColor="accent1" w:themeShade="BF"/>
      <w:spacing w:val="5"/>
    </w:rPr>
  </w:style>
  <w:style w:type="paragraph" w:styleId="Geenafstand">
    <w:name w:val="No Spacing"/>
    <w:uiPriority w:val="1"/>
    <w:qFormat/>
    <w:rsid w:val="000C0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04085">
      <w:bodyDiv w:val="1"/>
      <w:marLeft w:val="0"/>
      <w:marRight w:val="0"/>
      <w:marTop w:val="0"/>
      <w:marBottom w:val="0"/>
      <w:divBdr>
        <w:top w:val="none" w:sz="0" w:space="0" w:color="auto"/>
        <w:left w:val="none" w:sz="0" w:space="0" w:color="auto"/>
        <w:bottom w:val="none" w:sz="0" w:space="0" w:color="auto"/>
        <w:right w:val="none" w:sz="0" w:space="0" w:color="auto"/>
      </w:divBdr>
    </w:div>
    <w:div w:id="10269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225936D54CC43A7C4929FEFC3F7AB" ma:contentTypeVersion="15" ma:contentTypeDescription="Een nieuw document maken." ma:contentTypeScope="" ma:versionID="85353ea0a278a34688a3e3490f6c5e23">
  <xsd:schema xmlns:xsd="http://www.w3.org/2001/XMLSchema" xmlns:xs="http://www.w3.org/2001/XMLSchema" xmlns:p="http://schemas.microsoft.com/office/2006/metadata/properties" xmlns:ns2="00008cd3-33cc-4654-bc58-cef690a29e83" xmlns:ns3="54557c84-a39f-4b6b-a951-b962ce1b4a22" targetNamespace="http://schemas.microsoft.com/office/2006/metadata/properties" ma:root="true" ma:fieldsID="f9e2bfdae7162b1c2d670f7f5dbbefdb" ns2:_="" ns3:_="">
    <xsd:import namespace="00008cd3-33cc-4654-bc58-cef690a29e83"/>
    <xsd:import namespace="54557c84-a39f-4b6b-a951-b962ce1b4a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08cd3-33cc-4654-bc58-cef690a29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1a0f7ed-8921-496a-a2a8-78c051cf21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57c84-a39f-4b6b-a951-b962ce1b4a2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1fe04c2e-2ff0-4ef9-9a5b-4dd1b08558cf}" ma:internalName="TaxCatchAll" ma:showField="CatchAllData" ma:web="54557c84-a39f-4b6b-a951-b962ce1b4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557c84-a39f-4b6b-a951-b962ce1b4a22" xsi:nil="true"/>
    <lcf76f155ced4ddcb4097134ff3c332f xmlns="00008cd3-33cc-4654-bc58-cef690a29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B6BE2-9908-4A5D-B7B3-310694FE04E8}"/>
</file>

<file path=customXml/itemProps2.xml><?xml version="1.0" encoding="utf-8"?>
<ds:datastoreItem xmlns:ds="http://schemas.openxmlformats.org/officeDocument/2006/customXml" ds:itemID="{CE094D92-197C-4FCB-A2A4-923EA5F6CF3A}"/>
</file>

<file path=customXml/itemProps3.xml><?xml version="1.0" encoding="utf-8"?>
<ds:datastoreItem xmlns:ds="http://schemas.openxmlformats.org/officeDocument/2006/customXml" ds:itemID="{499B228D-0862-49C2-BA94-C34755B35779}"/>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2976</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van den Briel</dc:creator>
  <cp:keywords/>
  <dc:description/>
  <cp:lastModifiedBy>Monique Segenhout</cp:lastModifiedBy>
  <cp:revision>2</cp:revision>
  <cp:lastPrinted>2025-02-26T13:36:00Z</cp:lastPrinted>
  <dcterms:created xsi:type="dcterms:W3CDTF">2025-02-26T13:37:00Z</dcterms:created>
  <dcterms:modified xsi:type="dcterms:W3CDTF">2025-02-26T13:37:00Z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0x010100737225936D54CC43A7C4929FEFC3F7AB</vt:lpwstr>
  </property>
</Properties>
</file>